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6A7DFC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55E0ADCD" w14:textId="77777777" w:rsidR="00C60EF5" w:rsidRPr="00040E3C" w:rsidRDefault="00C60EF5" w:rsidP="00040E3C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040E3C">
        <w:rPr>
          <w:rFonts w:ascii="Calibri Light" w:hAnsi="Calibri Light" w:cs="Calibri Light"/>
        </w:rPr>
        <w:t xml:space="preserve">Tiekėjo kvalifikacija turi atitikti šiame priede nustatytus reikalavimus kvalifikacijai. </w:t>
      </w:r>
    </w:p>
    <w:p w14:paraId="2D2B5AF0" w14:textId="77777777" w:rsidR="00040E3C" w:rsidRPr="00040E3C" w:rsidRDefault="00C60EF5" w:rsidP="00040E3C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Calibri Light" w:hAnsi="Calibri Light" w:cs="Calibri Light"/>
          <w:b/>
          <w:bCs/>
        </w:rPr>
      </w:pPr>
      <w:r w:rsidRPr="006A7DFC">
        <w:rPr>
          <w:rFonts w:ascii="Calibri Light" w:hAnsi="Calibri Light" w:cs="Calibri Light"/>
        </w:rPr>
        <w:t>Kai tiekėjas remiasi kitų ūkio subjektų pajėgumais, kad atitiktų nustatytus ekonominio ir finansinio pajėgumo reikalavimus</w:t>
      </w:r>
      <w:r w:rsidRPr="006A7DFC">
        <w:rPr>
          <w:rFonts w:ascii="Calibri Light" w:eastAsia="Calibri" w:hAnsi="Calibri Light" w:cs="Calibri Light"/>
          <w:color w:val="7030A0"/>
        </w:rPr>
        <w:t xml:space="preserve">, </w:t>
      </w:r>
      <w:r w:rsidRPr="006A7DFC">
        <w:rPr>
          <w:rFonts w:ascii="Calibri Light" w:eastAsia="Calibri" w:hAnsi="Calibri Light" w:cs="Calibri Light"/>
        </w:rPr>
        <w:t xml:space="preserve">jie </w:t>
      </w:r>
      <w:r w:rsidRPr="006A7DFC">
        <w:rPr>
          <w:rFonts w:ascii="Calibri Light" w:hAnsi="Calibri Light" w:cs="Calibri Light"/>
        </w:rPr>
        <w:t>privalo prisiimti solidarią atsakomybę už sutarties įvykdymą.</w:t>
      </w:r>
      <w:r w:rsidRPr="006A7DFC">
        <w:rPr>
          <w:rFonts w:ascii="Calibri Light" w:eastAsia="Calibri" w:hAnsi="Calibri Light" w:cs="Calibri Light"/>
        </w:rPr>
        <w:t xml:space="preserve"> </w:t>
      </w:r>
    </w:p>
    <w:p w14:paraId="1154CC61" w14:textId="2564F583" w:rsidR="00560207" w:rsidRDefault="00560207" w:rsidP="00040E3C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Calibri Light" w:hAnsi="Calibri Light" w:cs="Calibri Light"/>
          <w:b/>
          <w:bCs/>
        </w:rPr>
      </w:pPr>
      <w:r w:rsidRPr="006A7DFC">
        <w:rPr>
          <w:rFonts w:ascii="Calibri Light" w:hAnsi="Calibri Light" w:cs="Calibri Light"/>
          <w:b/>
          <w:bCs/>
        </w:rPr>
        <w:t>Tiekėjų kvalifikacijos reikalavimai</w:t>
      </w: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649"/>
        <w:gridCol w:w="3165"/>
        <w:gridCol w:w="3438"/>
        <w:gridCol w:w="2790"/>
      </w:tblGrid>
      <w:tr w:rsidR="00560207" w:rsidRPr="006A7DFC" w14:paraId="6BD4D1F7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D315111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000357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Puslapioinaosnuoroda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638D1EB5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7DFFA7E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  <w:p w14:paraId="26998D77" w14:textId="53EAC8F2" w:rsidR="00560207" w:rsidRPr="006A7DFC" w:rsidRDefault="00560207" w:rsidP="000C3759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0207" w:rsidRPr="006A7DFC" w14:paraId="3BA326AD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CADEC" w14:textId="77777777" w:rsidR="00560207" w:rsidRPr="006A7DFC" w:rsidRDefault="00560207" w:rsidP="00560207">
            <w:pPr>
              <w:pStyle w:val="Sraopastraipa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93717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560207" w:rsidRPr="006A7DFC" w14:paraId="42B292F0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F92F6" w14:textId="77777777" w:rsidR="00560207" w:rsidRPr="006A7DFC" w:rsidRDefault="00560207" w:rsidP="00560207">
            <w:pPr>
              <w:pStyle w:val="Sraopastraipa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F72E1E9" w14:textId="38C11E1A" w:rsidR="00CC0892" w:rsidRPr="0040315B" w:rsidRDefault="00CC0892" w:rsidP="00CC0892">
            <w:pPr>
              <w:spacing w:line="240" w:lineRule="auto"/>
              <w:jc w:val="both"/>
              <w:rPr>
                <w:rFonts w:ascii="Calibri Light" w:eastAsia="Times New Roman" w:hAnsi="Calibri Light" w:cs="Calibri Light"/>
                <w:color w:val="C45911" w:themeColor="accent2" w:themeShade="BF"/>
              </w:rPr>
            </w:pPr>
            <w:r w:rsidRPr="38FB9594">
              <w:rPr>
                <w:rFonts w:ascii="Calibri Light" w:eastAsia="Times New Roman" w:hAnsi="Calibri Light" w:cs="Calibri Light"/>
              </w:rPr>
              <w:t>Tiekėjas per paskutinius 3 metus iki pasiūlymo pateikimo termino pabaigos pagal vieną ar daugiau sutarčių savo jėgomis yra suteikęs</w:t>
            </w:r>
            <w:r>
              <w:rPr>
                <w:rFonts w:ascii="Calibri Light" w:eastAsia="Times New Roman" w:hAnsi="Calibri Light" w:cs="Calibri Light"/>
              </w:rPr>
              <w:t xml:space="preserve"> techninio aptarnavimo ir</w:t>
            </w:r>
            <w:r w:rsidRPr="38FB9594">
              <w:rPr>
                <w:rFonts w:ascii="Calibri Light" w:eastAsia="Times New Roman" w:hAnsi="Calibri Light" w:cs="Calibri Light"/>
              </w:rPr>
              <w:t xml:space="preserve"> remonto paslaugų</w:t>
            </w:r>
            <w:r w:rsidR="000C3759">
              <w:rPr>
                <w:rFonts w:ascii="Calibri Light" w:eastAsia="Times New Roman" w:hAnsi="Calibri Light" w:cs="Calibri Light"/>
              </w:rPr>
              <w:t>,</w:t>
            </w:r>
            <w:r w:rsidRPr="38FB9594">
              <w:rPr>
                <w:rFonts w:ascii="Calibri Light" w:eastAsia="Times New Roman" w:hAnsi="Calibri Light" w:cs="Calibri Light"/>
              </w:rPr>
              <w:t xml:space="preserve"> panašių perkamoms paslaugoms  (</w:t>
            </w:r>
            <w:r w:rsidRPr="00861589">
              <w:rPr>
                <w:rFonts w:asciiTheme="majorHAnsi" w:hAnsiTheme="majorHAnsi" w:cstheme="majorHAnsi"/>
                <w:b/>
              </w:rPr>
              <w:t>Oro valymo (ozonu) sistemos techninio aptarnavimo ir remonto paslaugos</w:t>
            </w:r>
            <w:r w:rsidRPr="38FB9594">
              <w:rPr>
                <w:rFonts w:ascii="Calibri Light" w:eastAsia="Times New Roman" w:hAnsi="Calibri Light" w:cs="Calibri Light"/>
              </w:rPr>
              <w:t xml:space="preserve">), kurių vertė  yra ne mažesnė  kaip </w:t>
            </w:r>
            <w:r>
              <w:rPr>
                <w:rFonts w:ascii="Calibri Light" w:eastAsia="Times New Roman" w:hAnsi="Calibri Light" w:cs="Calibri Light"/>
              </w:rPr>
              <w:t>3</w:t>
            </w:r>
            <w:r w:rsidRPr="38FB9594">
              <w:rPr>
                <w:rFonts w:ascii="Calibri Light" w:eastAsia="Times New Roman" w:hAnsi="Calibri Light" w:cs="Calibri Light"/>
              </w:rPr>
              <w:t>0 000</w:t>
            </w:r>
            <w:r>
              <w:rPr>
                <w:rFonts w:ascii="Calibri Light" w:eastAsia="Times New Roman" w:hAnsi="Calibri Light" w:cs="Calibri Light"/>
              </w:rPr>
              <w:t xml:space="preserve"> (trisdešimt tūkstančių eurų) Eur be PVM</w:t>
            </w:r>
            <w:r w:rsidRPr="38FB9594">
              <w:rPr>
                <w:rFonts w:ascii="Calibri Light" w:eastAsia="Times New Roman" w:hAnsi="Calibri Light" w:cs="Calibri Light"/>
              </w:rPr>
              <w:t xml:space="preserve">. </w:t>
            </w:r>
          </w:p>
          <w:p w14:paraId="7551B63B" w14:textId="77777777" w:rsidR="00CC0892" w:rsidRPr="0040315B" w:rsidRDefault="00CC0892" w:rsidP="00CC0892">
            <w:pPr>
              <w:spacing w:line="240" w:lineRule="auto"/>
              <w:jc w:val="both"/>
              <w:rPr>
                <w:rFonts w:ascii="Calibri Light" w:eastAsia="Times New Roman" w:hAnsi="Calibri Light" w:cs="Calibri Light"/>
                <w:color w:val="C45911" w:themeColor="accent2" w:themeShade="BF"/>
              </w:rPr>
            </w:pPr>
            <w:r w:rsidRPr="41EEAE55">
              <w:rPr>
                <w:rFonts w:ascii="Calibri Light" w:eastAsia="Times New Roman" w:hAnsi="Calibri Light" w:cs="Calibri Light"/>
              </w:rPr>
              <w:t xml:space="preserve">Jei tiekėjas teikia informaciją apie vykdomą sutartį, laikoma, kad jo patirtis atitinka keliamą reikalavimą, jei vykdomos sutarties įvykdyta dalis per pastaruosius 3 metus yra ne mažesnė kaip </w:t>
            </w:r>
            <w:r>
              <w:rPr>
                <w:rFonts w:ascii="Calibri Light" w:eastAsia="Times New Roman" w:hAnsi="Calibri Light" w:cs="Calibri Light"/>
              </w:rPr>
              <w:t>3</w:t>
            </w:r>
            <w:r w:rsidRPr="38FB9594">
              <w:rPr>
                <w:rFonts w:ascii="Calibri Light" w:eastAsia="Times New Roman" w:hAnsi="Calibri Light" w:cs="Calibri Light"/>
              </w:rPr>
              <w:t>0</w:t>
            </w:r>
            <w:r>
              <w:rPr>
                <w:rFonts w:ascii="Calibri Light" w:eastAsia="Times New Roman" w:hAnsi="Calibri Light" w:cs="Calibri Light"/>
              </w:rPr>
              <w:t> </w:t>
            </w:r>
            <w:r w:rsidRPr="38FB9594">
              <w:rPr>
                <w:rFonts w:ascii="Calibri Light" w:eastAsia="Times New Roman" w:hAnsi="Calibri Light" w:cs="Calibri Light"/>
              </w:rPr>
              <w:t>000</w:t>
            </w:r>
            <w:r>
              <w:rPr>
                <w:rFonts w:ascii="Calibri Light" w:eastAsia="Times New Roman" w:hAnsi="Calibri Light" w:cs="Calibri Light"/>
              </w:rPr>
              <w:t xml:space="preserve"> </w:t>
            </w:r>
            <w:r w:rsidRPr="41EEAE55">
              <w:rPr>
                <w:rFonts w:ascii="Calibri Light" w:eastAsia="Times New Roman" w:hAnsi="Calibri Light" w:cs="Calibri Light"/>
              </w:rPr>
              <w:t>Eur</w:t>
            </w:r>
            <w:r>
              <w:rPr>
                <w:rFonts w:ascii="Calibri Light" w:eastAsia="Times New Roman" w:hAnsi="Calibri Light" w:cs="Calibri Light"/>
              </w:rPr>
              <w:t xml:space="preserve"> be PVM.</w:t>
            </w:r>
          </w:p>
          <w:p w14:paraId="5985D895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E0406" w14:textId="77777777" w:rsidR="00040E3C" w:rsidRPr="0040315B" w:rsidRDefault="00040E3C" w:rsidP="00040E3C">
            <w:pPr>
              <w:spacing w:line="240" w:lineRule="auto"/>
              <w:contextualSpacing/>
              <w:jc w:val="both"/>
              <w:rPr>
                <w:rFonts w:ascii="Calibri Light" w:eastAsia="Calibri" w:hAnsi="Calibri Light" w:cs="Calibri Light"/>
                <w:color w:val="C45911" w:themeColor="accent2" w:themeShade="BF"/>
              </w:rPr>
            </w:pPr>
            <w:r w:rsidRPr="41EEAE55">
              <w:rPr>
                <w:rFonts w:ascii="Calibri Light" w:eastAsia="Calibri" w:hAnsi="Calibri Light" w:cs="Calibri Light"/>
              </w:rPr>
              <w:t xml:space="preserve">Pagrindinių per paskutinius 3 metus </w:t>
            </w:r>
            <w:r w:rsidRPr="00D60118">
              <w:rPr>
                <w:rFonts w:ascii="Calibri Light" w:eastAsia="Calibri" w:hAnsi="Calibri Light" w:cs="Calibri Light"/>
                <w:b/>
                <w:bCs/>
                <w:u w:val="single"/>
              </w:rPr>
              <w:t>suteiktų paslaugų sąrašas</w:t>
            </w:r>
            <w:r w:rsidRPr="41EEAE55">
              <w:rPr>
                <w:rFonts w:ascii="Calibri Light" w:eastAsia="Calibri" w:hAnsi="Calibri Light" w:cs="Calibri Light"/>
              </w:rPr>
              <w:t xml:space="preserve">, kuriame nurodytos paslaugų bendros sumos, datos ir paslaugų gavėjai (tiek viešieji, tiek privatieji), kartu su </w:t>
            </w:r>
            <w:r w:rsidRPr="00D60118">
              <w:rPr>
                <w:rFonts w:ascii="Calibri Light" w:eastAsia="Calibri" w:hAnsi="Calibri Light" w:cs="Calibri Light"/>
                <w:b/>
                <w:bCs/>
                <w:u w:val="single"/>
              </w:rPr>
              <w:t>užsakovų pažymomis apie tinkamai įvykdytas sutartis</w:t>
            </w:r>
            <w:r w:rsidRPr="41EEAE55">
              <w:rPr>
                <w:rFonts w:ascii="Calibri Light" w:eastAsia="Calibri" w:hAnsi="Calibri Light" w:cs="Calibri Light"/>
              </w:rPr>
              <w:t>. Pažymoje turi būti nurodytos paslaugų bendros sumos, datos ir vieta, ar paslaugos buvo suteiktos pagal paslaugų pirkimo sutarties vykdymą reglamentuojančių teisės aktų bei pirkimo sutarties reikalavimus.</w:t>
            </w:r>
          </w:p>
          <w:p w14:paraId="7ED2B7A6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4ABA2" w14:textId="77777777" w:rsidR="00040E3C" w:rsidRPr="00A27A47" w:rsidRDefault="00040E3C" w:rsidP="00040E3C">
            <w:pPr>
              <w:spacing w:line="240" w:lineRule="auto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>· 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7F3963CD" w14:textId="77777777" w:rsidR="00040E3C" w:rsidRPr="00A27A47" w:rsidRDefault="00040E3C" w:rsidP="00040E3C">
            <w:pPr>
              <w:spacing w:line="240" w:lineRule="auto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>· tiekėjas gali remtis kitų ūkio subjektų pajėgumais tik tuo atveju, jeigu tie subjektai patys vykdys tą pirkimo sutarties dalį, kuriai reikia jų turimų pajėgumų;</w:t>
            </w:r>
          </w:p>
          <w:p w14:paraId="57B6BCA3" w14:textId="77777777" w:rsidR="00040E3C" w:rsidRDefault="00040E3C" w:rsidP="00040E3C">
            <w:pPr>
              <w:spacing w:line="240" w:lineRule="auto"/>
              <w:contextualSpacing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>· subtiekėjams šis reikalavimas nekeliamas.</w:t>
            </w:r>
          </w:p>
          <w:p w14:paraId="74DC4E3E" w14:textId="186F9B26" w:rsidR="00560207" w:rsidRPr="006A7DFC" w:rsidRDefault="00040E3C" w:rsidP="00040E3C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Tiekėjui nedraudžiama remtis sutartimi, kurią tiekėjas vykdė ne vienas, bet kartu su kitais ūkio subjektais. Tačiau tokiu atveju patiektų prekių sąraše turi būti nurodytos dalyvaujančio tiekėjo </w:t>
            </w:r>
            <w:r>
              <w:rPr>
                <w:rFonts w:asciiTheme="majorHAnsi" w:hAnsiTheme="majorHAnsi" w:cstheme="majorHAnsi"/>
                <w:i/>
                <w:iCs/>
                <w:color w:val="000000"/>
              </w:rPr>
              <w:t>suteiktos paslaugos, jų apimtis, vertė.</w:t>
            </w: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r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Vertinama būtent konkretaus tiekėjo įvykdyta dalis, </w:t>
            </w: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>o ne visas vykdytos sutarties objektas.</w:t>
            </w:r>
          </w:p>
        </w:tc>
      </w:tr>
    </w:tbl>
    <w:p w14:paraId="63DA6C2D" w14:textId="4909AD67" w:rsidR="00560207" w:rsidRPr="00D75C70" w:rsidRDefault="00D75C70" w:rsidP="00D75C70">
      <w:pPr>
        <w:tabs>
          <w:tab w:val="left" w:pos="1710"/>
        </w:tabs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>
        <w:rPr>
          <w:rFonts w:ascii="Calibri Light" w:eastAsiaTheme="minorHAnsi" w:hAnsi="Calibri Light" w:cs="Calibri Light"/>
          <w:b/>
          <w:bCs/>
          <w:sz w:val="22"/>
          <w:szCs w:val="22"/>
        </w:rPr>
        <w:t>T</w:t>
      </w:r>
      <w:r w:rsidR="00560207" w:rsidRPr="006A7DFC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>iekėjams keliami reikalavimai dėl kokybės vadybos sistemos ir (ar) aplinkos apsaugos vadybos sistemos standartų reikalavimai</w:t>
      </w:r>
    </w:p>
    <w:p w14:paraId="6AFEDAE0" w14:textId="32C8E6E2" w:rsidR="00560207" w:rsidRPr="00040E3C" w:rsidRDefault="00560207" w:rsidP="00040E3C">
      <w:pPr>
        <w:pStyle w:val="Sraopastraipa"/>
        <w:numPr>
          <w:ilvl w:val="0"/>
          <w:numId w:val="3"/>
        </w:numPr>
        <w:spacing w:after="0" w:line="20" w:lineRule="atLeast"/>
        <w:jc w:val="both"/>
        <w:rPr>
          <w:rFonts w:ascii="Calibri Light" w:hAnsi="Calibri Light" w:cs="Calibri Light"/>
          <w:color w:val="000000" w:themeColor="text1"/>
        </w:rPr>
      </w:pPr>
      <w:r w:rsidRPr="00040E3C">
        <w:rPr>
          <w:rFonts w:ascii="Calibri Light" w:eastAsia="Calibri" w:hAnsi="Calibri Light" w:cs="Calibri Light"/>
        </w:rPr>
        <w:t xml:space="preserve">PS nereikalauja, kad tiekėjai </w:t>
      </w:r>
      <w:r w:rsidRPr="00040E3C">
        <w:rPr>
          <w:rFonts w:ascii="Calibri Light" w:eastAsia="Calibri" w:hAnsi="Calibri Light" w:cs="Calibri Light"/>
          <w:color w:val="000000" w:themeColor="text1"/>
        </w:rPr>
        <w:t>laikytųsi k</w:t>
      </w:r>
      <w:r w:rsidRPr="00040E3C">
        <w:rPr>
          <w:rFonts w:ascii="Calibri Light" w:eastAsia="Calibri" w:hAnsi="Calibri Light" w:cs="Calibri Light"/>
          <w:iCs/>
          <w:color w:val="000000" w:themeColor="text1"/>
        </w:rPr>
        <w:t>okybės vadybos sistemos ir (arba) aplinkos apsaugos vadybos sistemos standartų.</w:t>
      </w:r>
    </w:p>
    <w:bookmarkEnd w:id="4"/>
    <w:p w14:paraId="224825FE" w14:textId="6010D1C8" w:rsidR="00C60EF5" w:rsidRPr="006A7DFC" w:rsidRDefault="00C60EF5" w:rsidP="00560207">
      <w:pPr>
        <w:spacing w:after="0" w:line="240" w:lineRule="auto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C60EF5" w:rsidRPr="006A7DFC" w:rsidSect="00D75C70">
      <w:footerReference w:type="first" r:id="rId8"/>
      <w:pgSz w:w="11906" w:h="16838" w:code="9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1EF5F" w14:textId="77777777" w:rsidR="00082BE2" w:rsidRDefault="00082BE2" w:rsidP="00C60EF5">
      <w:pPr>
        <w:spacing w:after="0" w:line="240" w:lineRule="auto"/>
      </w:pPr>
      <w:r>
        <w:separator/>
      </w:r>
    </w:p>
  </w:endnote>
  <w:endnote w:type="continuationSeparator" w:id="0">
    <w:p w14:paraId="054B7E3C" w14:textId="77777777" w:rsidR="00082BE2" w:rsidRDefault="00082BE2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8D2C7" w14:textId="77777777" w:rsidR="00082BE2" w:rsidRDefault="00082BE2" w:rsidP="00C60EF5">
      <w:pPr>
        <w:spacing w:after="0" w:line="240" w:lineRule="auto"/>
      </w:pPr>
      <w:r>
        <w:separator/>
      </w:r>
    </w:p>
  </w:footnote>
  <w:footnote w:type="continuationSeparator" w:id="0">
    <w:p w14:paraId="7B6F505A" w14:textId="77777777" w:rsidR="00082BE2" w:rsidRDefault="00082BE2" w:rsidP="00C60EF5">
      <w:pPr>
        <w:spacing w:after="0" w:line="240" w:lineRule="auto"/>
      </w:pPr>
      <w:r>
        <w:continuationSeparator/>
      </w:r>
    </w:p>
  </w:footnote>
  <w:footnote w:id="1">
    <w:p w14:paraId="474C7CAB" w14:textId="77777777" w:rsidR="00560207" w:rsidRDefault="00560207" w:rsidP="00560207">
      <w:pPr>
        <w:pStyle w:val="Puslapioinaostekstas"/>
        <w:tabs>
          <w:tab w:val="left" w:pos="9639"/>
        </w:tabs>
        <w:spacing w:after="0"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5C5775B3" w14:textId="77777777" w:rsidR="00560207" w:rsidRDefault="00560207" w:rsidP="00560207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C1DAC"/>
    <w:multiLevelType w:val="hybridMultilevel"/>
    <w:tmpl w:val="9DAA2486"/>
    <w:lvl w:ilvl="0" w:tplc="10E6B2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1"/>
  </w:num>
  <w:num w:numId="2" w16cid:durableId="806240419">
    <w:abstractNumId w:val="2"/>
  </w:num>
  <w:num w:numId="3" w16cid:durableId="887566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040E3C"/>
    <w:rsid w:val="00082BE2"/>
    <w:rsid w:val="000C027A"/>
    <w:rsid w:val="000C3759"/>
    <w:rsid w:val="002B11BB"/>
    <w:rsid w:val="00443054"/>
    <w:rsid w:val="00560207"/>
    <w:rsid w:val="005D6ADB"/>
    <w:rsid w:val="006A7DFC"/>
    <w:rsid w:val="00946E5F"/>
    <w:rsid w:val="009C42D8"/>
    <w:rsid w:val="00C60EF5"/>
    <w:rsid w:val="00CA4ABE"/>
    <w:rsid w:val="00CC0892"/>
    <w:rsid w:val="00D437CB"/>
    <w:rsid w:val="00D75C70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358</Words>
  <Characters>2406</Characters>
  <Application>Microsoft Office Word</Application>
  <DocSecurity>0</DocSecurity>
  <Lines>89</Lines>
  <Paragraphs>25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10</cp:revision>
  <dcterms:created xsi:type="dcterms:W3CDTF">2023-09-21T06:46:00Z</dcterms:created>
  <dcterms:modified xsi:type="dcterms:W3CDTF">2026-05-18T16:34:00Z</dcterms:modified>
</cp:coreProperties>
</file>